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B85" w:rsidRDefault="00E55B85" w:rsidP="00E55B85">
      <w:pPr>
        <w:pStyle w:val="NoSpacing"/>
      </w:pPr>
      <w:r>
        <w:rPr>
          <w:u w:val="single"/>
        </w:rPr>
        <w:t>Richard MACLESFELD</w:t>
      </w:r>
      <w:r>
        <w:t xml:space="preserve">        (fl.1429)</w:t>
      </w:r>
    </w:p>
    <w:p w:rsidR="00E55B85" w:rsidRDefault="00E55B85" w:rsidP="00E55B85">
      <w:pPr>
        <w:pStyle w:val="NoSpacing"/>
      </w:pPr>
    </w:p>
    <w:p w:rsidR="00E55B85" w:rsidRDefault="00E55B85" w:rsidP="00E55B85">
      <w:pPr>
        <w:pStyle w:val="NoSpacing"/>
      </w:pPr>
    </w:p>
    <w:p w:rsidR="00E55B85" w:rsidRDefault="00E55B85" w:rsidP="00E55B85">
      <w:pPr>
        <w:pStyle w:val="NoSpacing"/>
      </w:pPr>
      <w:r>
        <w:t xml:space="preserve">  3 Jan.</w:t>
      </w:r>
      <w:r>
        <w:tab/>
        <w:t>1429</w:t>
      </w:r>
      <w:r>
        <w:tab/>
        <w:t>He was a juror on the inquisition held at Cockayne Hatley, Bedfordshire,</w:t>
      </w:r>
    </w:p>
    <w:p w:rsidR="00E55B85" w:rsidRDefault="00E55B85" w:rsidP="00E55B85">
      <w:pPr>
        <w:pStyle w:val="NoSpacing"/>
      </w:pPr>
      <w:r>
        <w:tab/>
      </w:r>
      <w:r>
        <w:tab/>
        <w:t xml:space="preserve">into the lands of the late Edward </w:t>
      </w:r>
      <w:proofErr w:type="spellStart"/>
      <w:r>
        <w:t>Botiller</w:t>
      </w:r>
      <w:proofErr w:type="spellEnd"/>
      <w:r>
        <w:t>.</w:t>
      </w:r>
    </w:p>
    <w:p w:rsidR="00FB1728" w:rsidRDefault="00E55B85" w:rsidP="00E55B8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p.20)</w:t>
      </w:r>
      <w:bookmarkStart w:id="0" w:name="_GoBack"/>
      <w:bookmarkEnd w:id="0"/>
    </w:p>
    <w:p w:rsidR="00E55B85" w:rsidRDefault="00E55B85" w:rsidP="00E55B85">
      <w:pPr>
        <w:pStyle w:val="NoSpacing"/>
      </w:pPr>
    </w:p>
    <w:p w:rsidR="00E55B85" w:rsidRDefault="00E55B85" w:rsidP="00E55B85">
      <w:pPr>
        <w:pStyle w:val="NoSpacing"/>
      </w:pPr>
    </w:p>
    <w:p w:rsidR="00E55B85" w:rsidRDefault="00E55B85" w:rsidP="00E55B85">
      <w:pPr>
        <w:pStyle w:val="NoSpacing"/>
      </w:pPr>
    </w:p>
    <w:p w:rsidR="00BA4020" w:rsidRPr="00E55B85" w:rsidRDefault="00E55B85" w:rsidP="00E55B85">
      <w:pPr>
        <w:pStyle w:val="NoSpacing"/>
      </w:pPr>
      <w:r>
        <w:t>26 December 2011</w:t>
      </w:r>
    </w:p>
    <w:sectPr w:rsidR="00BA4020" w:rsidRPr="00E55B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B85" w:rsidRDefault="00E55B85" w:rsidP="00552EBA">
      <w:r>
        <w:separator/>
      </w:r>
    </w:p>
  </w:endnote>
  <w:endnote w:type="continuationSeparator" w:id="0">
    <w:p w:rsidR="00E55B85" w:rsidRDefault="00E55B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1728">
      <w:rPr>
        <w:noProof/>
      </w:rPr>
      <w:t>03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B85" w:rsidRDefault="00E55B85" w:rsidP="00552EBA">
      <w:r>
        <w:separator/>
      </w:r>
    </w:p>
  </w:footnote>
  <w:footnote w:type="continuationSeparator" w:id="0">
    <w:p w:rsidR="00E55B85" w:rsidRDefault="00E55B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5B85"/>
    <w:rsid w:val="00E9780A"/>
    <w:rsid w:val="00EF396C"/>
    <w:rsid w:val="00FB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6F6F7"/>
  <w15:docId w15:val="{B6C31B48-416C-482C-AD5D-BD573928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2011-12-26T21:43:00Z</dcterms:created>
  <dcterms:modified xsi:type="dcterms:W3CDTF">2018-02-03T20:37:00Z</dcterms:modified>
</cp:coreProperties>
</file>